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C6" w:rsidRPr="00DF09EE" w:rsidRDefault="009D4EC6" w:rsidP="009D4EC6">
      <w:pPr>
        <w:rPr>
          <w:rFonts w:cs="B Mitra" w:hint="cs"/>
          <w:b/>
          <w:bCs/>
          <w:sz w:val="20"/>
          <w:szCs w:val="20"/>
          <w:rtl/>
          <w:lang w:bidi="fa-IR"/>
        </w:rPr>
      </w:pPr>
    </w:p>
    <w:p w:rsidR="009D4EC6" w:rsidRPr="00DF09EE" w:rsidRDefault="009D4EC6" w:rsidP="009D4EC6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2668"/>
        <w:gridCol w:w="3921"/>
        <w:gridCol w:w="2402"/>
        <w:gridCol w:w="4869"/>
      </w:tblGrid>
      <w:tr w:rsidR="009D4EC6" w:rsidRPr="00DF09EE" w:rsidTr="009D4EC6">
        <w:trPr>
          <w:trHeight w:val="715"/>
          <w:jc w:val="center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4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2"/>
        <w:gridCol w:w="7517"/>
        <w:gridCol w:w="1985"/>
        <w:gridCol w:w="2299"/>
        <w:gridCol w:w="2149"/>
      </w:tblGrid>
      <w:tr w:rsidR="009D4EC6" w:rsidRPr="00DF09EE" w:rsidTr="009D4EC6">
        <w:trPr>
          <w:trHeight w:val="591"/>
          <w:jc w:val="center"/>
        </w:trPr>
        <w:tc>
          <w:tcPr>
            <w:tcW w:w="1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39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  <w:r>
              <w:rPr>
                <w:rFonts w:cs="B Mitra" w:hint="cs"/>
                <w:b/>
                <w:bCs/>
                <w:rtl/>
              </w:rPr>
              <w:t xml:space="preserve"> فرهنگی:</w:t>
            </w:r>
          </w:p>
        </w:tc>
      </w:tr>
      <w:tr w:rsidR="009D4EC6" w:rsidRPr="00DF09EE" w:rsidTr="0021129C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9D4EC6" w:rsidRPr="00DF09EE" w:rsidRDefault="009D4EC6" w:rsidP="0021129C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D4EC6" w:rsidRPr="00DF09EE" w:rsidTr="0021129C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 و اجتماعی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      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علمی،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آزاداندیشی، نقد و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303CE9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کل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4EC6" w:rsidRPr="00DF09EE" w:rsidRDefault="009D4EC6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4EC6" w:rsidRPr="00046514" w:rsidRDefault="008F7834" w:rsidP="000465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  <w:r w:rsidR="002C614F">
              <w:rPr>
                <w:rFonts w:cs="B Mitra"/>
                <w:b/>
                <w:bCs/>
                <w:lang w:bidi="fa-IR"/>
              </w:rPr>
              <w:t>:</w:t>
            </w:r>
          </w:p>
          <w:p w:rsidR="009D4EC6" w:rsidRDefault="001B38F9" w:rsidP="001B38F9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نام و نام خانوادگی:                                                                 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1B38F9" w:rsidRPr="00046514" w:rsidRDefault="001B38F9" w:rsidP="001B38F9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4EC6" w:rsidRPr="00046514" w:rsidRDefault="002C614F" w:rsidP="002C614F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 کمیسیون فرهنگي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9D4EC6" w:rsidRPr="00046514" w:rsidRDefault="001B38F9" w:rsidP="001B38F9">
            <w:pPr>
              <w:tabs>
                <w:tab w:val="left" w:pos="3937"/>
                <w:tab w:val="left" w:pos="4207"/>
                <w:tab w:val="center" w:pos="7478"/>
              </w:tabs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نام و نام خانوادگی:                                                                 </w:t>
            </w:r>
            <w:r w:rsidR="009D4EC6"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2910"/>
        <w:gridCol w:w="4320"/>
        <w:gridCol w:w="3494"/>
        <w:gridCol w:w="3256"/>
      </w:tblGrid>
      <w:tr w:rsidR="009D4EC6" w:rsidRPr="00DF09EE" w:rsidTr="009D4EC6">
        <w:trPr>
          <w:trHeight w:val="715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8"/>
        <w:gridCol w:w="3092"/>
        <w:gridCol w:w="1176"/>
        <w:gridCol w:w="1524"/>
        <w:gridCol w:w="1588"/>
        <w:gridCol w:w="1350"/>
        <w:gridCol w:w="1890"/>
        <w:gridCol w:w="2117"/>
        <w:gridCol w:w="1303"/>
      </w:tblGrid>
      <w:tr w:rsidR="009D4EC6" w:rsidRPr="00DF09EE" w:rsidTr="009D4EC6">
        <w:trPr>
          <w:trHeight w:val="591"/>
          <w:jc w:val="center"/>
        </w:trPr>
        <w:tc>
          <w:tcPr>
            <w:tcW w:w="1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0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9D4EC6" w:rsidRPr="00DF09EE" w:rsidTr="0021129C">
        <w:trPr>
          <w:trHeight w:val="514"/>
          <w:jc w:val="center"/>
        </w:trPr>
        <w:tc>
          <w:tcPr>
            <w:tcW w:w="534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6945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:rsidTr="00746966">
        <w:trPr>
          <w:cantSplit/>
          <w:trHeight w:val="1134"/>
          <w:jc w:val="center"/>
        </w:trPr>
        <w:tc>
          <w:tcPr>
            <w:tcW w:w="534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21129C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C3770A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753DE4" w:rsidRDefault="00746966" w:rsidP="0021129C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753DE4" w:rsidRDefault="00746966" w:rsidP="0021129C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6966" w:rsidRPr="00DF09EE" w:rsidTr="00746966">
        <w:trPr>
          <w:cantSplit/>
          <w:trHeight w:val="748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46966" w:rsidRPr="00DF09EE" w:rsidTr="00746966">
        <w:trPr>
          <w:cantSplit/>
          <w:trHeight w:val="694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6966" w:rsidRPr="00DF09EE" w:rsidTr="00746966">
        <w:trPr>
          <w:cantSplit/>
          <w:trHeight w:val="766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6966" w:rsidRPr="00DF09EE" w:rsidTr="00746966">
        <w:trPr>
          <w:cantSplit/>
          <w:trHeight w:val="711"/>
          <w:jc w:val="center"/>
        </w:trPr>
        <w:tc>
          <w:tcPr>
            <w:tcW w:w="53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1D3F" w:rsidRPr="00DF09EE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91D3F" w:rsidRPr="00DF09EE" w:rsidRDefault="00791D3F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91D3F" w:rsidRPr="00DF09EE" w:rsidRDefault="00791D3F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C7F21" w:rsidRPr="00DF09EE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33"/>
          <w:jc w:val="center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7F21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8C7F21" w:rsidRPr="006944CC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="00CB258C">
              <w:rPr>
                <w:rFonts w:cs="B Mitra"/>
                <w:b/>
                <w:bCs/>
                <w:lang w:bidi="fa-IR"/>
              </w:rPr>
              <w:t>:</w:t>
            </w:r>
          </w:p>
          <w:p w:rsidR="008C7F21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C7F21" w:rsidRPr="00046514" w:rsidRDefault="008C7F21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6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7F21" w:rsidRDefault="008C7F21">
            <w:pPr>
              <w:bidi w:val="0"/>
              <w:spacing w:after="160" w:line="259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8C7F21" w:rsidRPr="00046514" w:rsidRDefault="008C7F21" w:rsidP="008C7F2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337B3"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8C7F21" w:rsidRPr="00046514" w:rsidRDefault="008C7F21" w:rsidP="008C7F21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C7F21" w:rsidRPr="00046514" w:rsidRDefault="008C7F21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4CC" w:rsidRDefault="006944CC" w:rsidP="006944CC">
            <w:pPr>
              <w:spacing w:line="36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8C7F21" w:rsidRPr="00046514" w:rsidRDefault="008C7F21" w:rsidP="006944CC">
            <w:pPr>
              <w:spacing w:line="36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8C7F21" w:rsidRDefault="008C7F21" w:rsidP="006944CC">
            <w:pPr>
              <w:spacing w:after="160" w:line="259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8C7F21" w:rsidRPr="00046514" w:rsidRDefault="008C7F21" w:rsidP="00E106EE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2430"/>
        <w:gridCol w:w="4680"/>
        <w:gridCol w:w="4140"/>
        <w:gridCol w:w="2880"/>
      </w:tblGrid>
      <w:tr w:rsidR="009D4EC6" w:rsidRPr="00DF09EE" w:rsidTr="009D4EC6">
        <w:trPr>
          <w:trHeight w:val="715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9D4EC6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D4EC6"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کاربرگ ج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279"/>
        <w:gridCol w:w="3969"/>
        <w:gridCol w:w="2519"/>
        <w:gridCol w:w="1221"/>
        <w:gridCol w:w="904"/>
        <w:gridCol w:w="1170"/>
        <w:gridCol w:w="1890"/>
        <w:gridCol w:w="1623"/>
        <w:gridCol w:w="897"/>
      </w:tblGrid>
      <w:tr w:rsidR="009D4EC6" w:rsidRPr="00DF09EE" w:rsidTr="00746966">
        <w:trPr>
          <w:trHeight w:val="591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</w:p>
        </w:tc>
      </w:tr>
      <w:tr w:rsidR="009D4EC6" w:rsidRPr="00DF09EE" w:rsidTr="00746966">
        <w:trPr>
          <w:trHeight w:val="451"/>
          <w:jc w:val="center"/>
        </w:trPr>
        <w:tc>
          <w:tcPr>
            <w:tcW w:w="7451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8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:rsidTr="00746966">
        <w:trPr>
          <w:cantSplit/>
          <w:trHeight w:val="299"/>
          <w:jc w:val="center"/>
        </w:trPr>
        <w:tc>
          <w:tcPr>
            <w:tcW w:w="7451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7623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7623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FE626F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E626F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FE626F" w:rsidRDefault="00746966" w:rsidP="0027623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76231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42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746966" w:rsidRPr="00DF09EE" w:rsidTr="00746966">
        <w:trPr>
          <w:cantSplit/>
          <w:trHeight w:val="265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352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مورد تایید کمیسیون نشریات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48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393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357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34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18"/>
          <w:jc w:val="center"/>
        </w:trPr>
        <w:tc>
          <w:tcPr>
            <w:tcW w:w="7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01" w:hanging="401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 اختراع یا اکتشاف منجر به تولید و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458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43"/>
          <w:jc w:val="center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6944CC" w:rsidRPr="00DF09EE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44CC" w:rsidRDefault="006944CC" w:rsidP="00124B92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6944CC" w:rsidRPr="006944CC" w:rsidRDefault="006944CC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="00CB258C">
              <w:rPr>
                <w:rFonts w:cs="B Mitra"/>
                <w:b/>
                <w:bCs/>
                <w:lang w:bidi="fa-IR"/>
              </w:rPr>
              <w:t>:</w:t>
            </w:r>
          </w:p>
          <w:p w:rsidR="006944CC" w:rsidRDefault="006944CC" w:rsidP="006944C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6944CC" w:rsidRPr="00046514" w:rsidRDefault="006944CC" w:rsidP="00124B92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4CC" w:rsidRDefault="006944CC">
            <w:pPr>
              <w:bidi w:val="0"/>
              <w:spacing w:after="160" w:line="259" w:lineRule="auto"/>
              <w:rPr>
                <w:rFonts w:cs="B Mitra"/>
                <w:b/>
                <w:bCs/>
                <w:lang w:bidi="fa-IR"/>
              </w:rPr>
            </w:pPr>
          </w:p>
          <w:p w:rsidR="006944CC" w:rsidRPr="00046514" w:rsidRDefault="006944CC" w:rsidP="006944C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0465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6944CC" w:rsidRDefault="006944CC" w:rsidP="006944C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6944CC" w:rsidRPr="00046514" w:rsidRDefault="006944CC" w:rsidP="006944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44CC" w:rsidRDefault="006944CC" w:rsidP="006944CC">
            <w:pPr>
              <w:bidi w:val="0"/>
              <w:spacing w:after="160" w:line="259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6944CC" w:rsidRPr="00046514" w:rsidRDefault="006944CC" w:rsidP="006944C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6944CC" w:rsidRPr="00046514" w:rsidRDefault="006944CC" w:rsidP="006944C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p w:rsidR="009D4EC6" w:rsidRPr="00DF09EE" w:rsidRDefault="009D4EC6" w:rsidP="009D4EC6">
      <w:pPr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610"/>
        <w:gridCol w:w="3870"/>
        <w:gridCol w:w="4050"/>
        <w:gridCol w:w="3600"/>
      </w:tblGrid>
      <w:tr w:rsidR="009D4EC6" w:rsidRPr="00DF09EE" w:rsidTr="009D4EC6">
        <w:trPr>
          <w:trHeight w:val="715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"/>
        <w:gridCol w:w="91"/>
        <w:gridCol w:w="4163"/>
        <w:gridCol w:w="2024"/>
        <w:gridCol w:w="1396"/>
        <w:gridCol w:w="968"/>
        <w:gridCol w:w="1282"/>
        <w:gridCol w:w="1620"/>
        <w:gridCol w:w="1822"/>
        <w:gridCol w:w="878"/>
      </w:tblGrid>
      <w:tr w:rsidR="009D4EC6" w:rsidRPr="00DF09EE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9D4EC6" w:rsidRPr="00DF09EE" w:rsidTr="004F7BF8">
        <w:trPr>
          <w:trHeight w:val="406"/>
          <w:jc w:val="center"/>
        </w:trPr>
        <w:tc>
          <w:tcPr>
            <w:tcW w:w="7152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9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:rsidTr="00746966">
        <w:trPr>
          <w:cantSplit/>
          <w:trHeight w:val="520"/>
          <w:jc w:val="center"/>
        </w:trPr>
        <w:tc>
          <w:tcPr>
            <w:tcW w:w="715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4F7BF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4F7BF8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>کمیسیون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FF5F7A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FF5F7A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FF5F7A" w:rsidRDefault="00746966" w:rsidP="00746966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4F7BF8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both"/>
              <w:rPr>
                <w:rFonts w:cs="B Mitra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both"/>
              <w:rPr>
                <w:rFonts w:cs="B Mitra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both"/>
              <w:rPr>
                <w:rFonts w:cs="B Mitra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both"/>
              <w:rPr>
                <w:rFonts w:cs="B Mitra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jc w:val="lowKashida"/>
              <w:rPr>
                <w:rFonts w:cs="B Mitra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46966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jc w:val="both"/>
              <w:rPr>
                <w:rFonts w:cs="B Mitra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190C3D" w:rsidRPr="00DF09EE" w:rsidTr="0074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1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0C3D" w:rsidRPr="006944CC" w:rsidRDefault="00190C3D" w:rsidP="00190C3D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 w:rsidR="00CB258C">
              <w:rPr>
                <w:rFonts w:cs="B Mitra"/>
                <w:b/>
                <w:bCs/>
                <w:lang w:bidi="fa-IR"/>
              </w:rPr>
              <w:t>:</w:t>
            </w:r>
          </w:p>
          <w:p w:rsidR="00190C3D" w:rsidRPr="00187814" w:rsidRDefault="00190C3D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0C3D" w:rsidRPr="00187814" w:rsidRDefault="00190C3D" w:rsidP="00190C3D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190C3D" w:rsidRPr="00187814" w:rsidRDefault="00190C3D" w:rsidP="00190C3D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0C3D" w:rsidRPr="00187814" w:rsidRDefault="00190C3D" w:rsidP="00190C3D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190C3D" w:rsidRPr="00187814" w:rsidRDefault="00190C3D" w:rsidP="00CB258C">
            <w:pPr>
              <w:bidi w:val="0"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b/>
          <w:bCs/>
          <w:sz w:val="20"/>
          <w:szCs w:val="20"/>
        </w:rPr>
      </w:pPr>
    </w:p>
    <w:p w:rsidR="009D4EC6" w:rsidRPr="00DF09EE" w:rsidRDefault="009D4EC6" w:rsidP="009D4EC6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"/>
        <w:gridCol w:w="2964"/>
        <w:gridCol w:w="4957"/>
        <w:gridCol w:w="3163"/>
        <w:gridCol w:w="2970"/>
      </w:tblGrid>
      <w:tr w:rsidR="009D4EC6" w:rsidRPr="00DF09EE" w:rsidTr="00187814">
        <w:trPr>
          <w:trHeight w:val="715"/>
          <w:jc w:val="center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6"/>
          <w:szCs w:val="16"/>
          <w:rtl/>
        </w:rPr>
      </w:pP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299"/>
        <w:gridCol w:w="4669"/>
        <w:gridCol w:w="1802"/>
        <w:gridCol w:w="1258"/>
        <w:gridCol w:w="1080"/>
        <w:gridCol w:w="900"/>
        <w:gridCol w:w="1620"/>
        <w:gridCol w:w="1929"/>
        <w:gridCol w:w="861"/>
      </w:tblGrid>
      <w:tr w:rsidR="009D4EC6" w:rsidRPr="00DF09EE" w:rsidTr="0021129C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1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9D4EC6" w:rsidRPr="00DF09EE" w:rsidTr="005E31A1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61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46966" w:rsidRPr="00DF09EE" w:rsidTr="007C4E9A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5E31A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5E31A1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753DE4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1350E9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1350E9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1350E9" w:rsidRDefault="00746966" w:rsidP="005E31A1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5E31A1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649" w:hanging="649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 xml:space="preserve">3-9-1-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يافتهدر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649" w:hanging="649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2-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یبا طرف قرارداد خارج از موسسه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شدهنهاد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 اثر بدیع و ارزنده هنری یا ادبی و فلسفی چاپ شده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66" w:rsidRPr="00DF09EE" w:rsidRDefault="00746966" w:rsidP="0021129C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966" w:rsidRPr="00DF09EE" w:rsidRDefault="00746966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6966" w:rsidRPr="00DF09EE" w:rsidTr="007C4E9A">
        <w:trPr>
          <w:cantSplit/>
          <w:trHeight w:val="584"/>
          <w:jc w:val="center"/>
        </w:trPr>
        <w:tc>
          <w:tcPr>
            <w:tcW w:w="8694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746966" w:rsidRPr="00DF09EE" w:rsidRDefault="00746966" w:rsidP="00187814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746966" w:rsidRPr="00DF09EE" w:rsidRDefault="0074696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46966" w:rsidRPr="00DF09EE" w:rsidRDefault="00746966" w:rsidP="0021129C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B258C" w:rsidRPr="00DF09EE" w:rsidTr="007C4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6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CB258C" w:rsidRPr="006944C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CB258C" w:rsidRPr="00187814" w:rsidRDefault="00CB258C" w:rsidP="00CB258C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rtl/>
                <w:lang w:bidi="fa-IR"/>
              </w:rPr>
              <w:t>دبیر هیات اجرایی جذب موسسه :</w:t>
            </w:r>
          </w:p>
          <w:p w:rsidR="00CB258C" w:rsidRPr="00187814" w:rsidRDefault="00CB258C" w:rsidP="00187814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rtl/>
        </w:rPr>
      </w:pPr>
      <w:r w:rsidRPr="00DF09EE">
        <w:rPr>
          <w:rFonts w:cs="B Mitra"/>
          <w:rtl/>
        </w:rPr>
        <w:br w:type="page"/>
      </w:r>
    </w:p>
    <w:p w:rsidR="009D4EC6" w:rsidRPr="00DF09EE" w:rsidRDefault="009D4EC6" w:rsidP="009D4EC6">
      <w:pPr>
        <w:rPr>
          <w:rFonts w:cs="B Mitra"/>
          <w:rtl/>
        </w:rPr>
      </w:pPr>
    </w:p>
    <w:tbl>
      <w:tblPr>
        <w:bidiVisual/>
        <w:tblW w:w="15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2874"/>
        <w:gridCol w:w="4892"/>
        <w:gridCol w:w="2790"/>
        <w:gridCol w:w="3420"/>
      </w:tblGrid>
      <w:tr w:rsidR="009D4EC6" w:rsidRPr="00DF09EE" w:rsidTr="00187814">
        <w:trPr>
          <w:trHeight w:val="715"/>
          <w:jc w:val="center"/>
        </w:trPr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کاربرگ ج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6"/>
        <w:gridCol w:w="4764"/>
        <w:gridCol w:w="1332"/>
        <w:gridCol w:w="1486"/>
        <w:gridCol w:w="1260"/>
        <w:gridCol w:w="990"/>
        <w:gridCol w:w="1620"/>
        <w:gridCol w:w="1732"/>
        <w:gridCol w:w="878"/>
      </w:tblGrid>
      <w:tr w:rsidR="009D4EC6" w:rsidRPr="00DF09EE" w:rsidTr="0021129C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0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9D4EC6" w:rsidRPr="00DF09EE" w:rsidTr="000876C0">
        <w:trPr>
          <w:trHeight w:val="424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4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02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751A4" w:rsidRPr="00DF09EE" w:rsidTr="009751A4">
        <w:trPr>
          <w:cantSplit/>
          <w:trHeight w:val="251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E35D98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E35D98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E35D98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0876C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47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هایاجراییمحوله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9751A4" w:rsidRPr="00DF09EE" w:rsidTr="009751A4">
        <w:trPr>
          <w:cantSplit/>
          <w:trHeight w:val="409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530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22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4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53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493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514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9751A4">
        <w:trPr>
          <w:cantSplit/>
          <w:trHeight w:val="387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58" w:hanging="458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9751A4" w:rsidRPr="00DF09EE" w:rsidRDefault="009751A4" w:rsidP="0021129C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D4EC6" w:rsidRPr="00DF09EE" w:rsidTr="00211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D4EC6" w:rsidRPr="00DF09EE" w:rsidRDefault="009D4EC6" w:rsidP="0018781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B258C" w:rsidRPr="00DF09EE" w:rsidTr="00975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CB258C" w:rsidRPr="006944C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CB258C" w:rsidRPr="00187814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CB258C" w:rsidRPr="00187814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CB258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CB258C" w:rsidRDefault="00CB258C">
            <w:pPr>
              <w:bidi w:val="0"/>
              <w:spacing w:after="160" w:line="259" w:lineRule="auto"/>
              <w:rPr>
                <w:rFonts w:cs="B Mitra"/>
                <w:b/>
                <w:bCs/>
                <w:rtl/>
                <w:lang w:bidi="fa-IR"/>
              </w:rPr>
            </w:pPr>
          </w:p>
          <w:p w:rsidR="00CB258C" w:rsidRPr="00187814" w:rsidRDefault="00CB258C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58C" w:rsidRDefault="00CB258C" w:rsidP="00CB258C">
            <w:pPr>
              <w:rPr>
                <w:rFonts w:cs="B Mitra"/>
                <w:b/>
                <w:bCs/>
                <w:lang w:bidi="fa-IR"/>
              </w:rPr>
            </w:pPr>
          </w:p>
          <w:p w:rsidR="00CB258C" w:rsidRPr="00187814" w:rsidRDefault="00CB258C" w:rsidP="00CB258C">
            <w:pPr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CB258C" w:rsidRPr="00187814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</w:tbl>
    <w:p w:rsidR="009D4EC6" w:rsidRPr="00DF09EE" w:rsidRDefault="009D4EC6" w:rsidP="009D4EC6">
      <w:pPr>
        <w:rPr>
          <w:rFonts w:cs="B Mitra"/>
          <w:rtl/>
        </w:rPr>
      </w:pPr>
      <w:r w:rsidRPr="00DF09EE">
        <w:rPr>
          <w:rFonts w:cs="B Mitra"/>
        </w:rPr>
        <w:br w:type="page"/>
      </w:r>
    </w:p>
    <w:p w:rsidR="009D4EC6" w:rsidRPr="00DF09EE" w:rsidRDefault="009D4EC6" w:rsidP="009D4EC6">
      <w:pPr>
        <w:rPr>
          <w:rFonts w:cs="B Mitra"/>
          <w:rtl/>
        </w:rPr>
      </w:pPr>
    </w:p>
    <w:tbl>
      <w:tblPr>
        <w:bidiVisual/>
        <w:tblW w:w="15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"/>
        <w:gridCol w:w="2988"/>
        <w:gridCol w:w="3921"/>
        <w:gridCol w:w="3941"/>
        <w:gridCol w:w="3330"/>
      </w:tblGrid>
      <w:tr w:rsidR="009D4EC6" w:rsidRPr="00DF09EE" w:rsidTr="00187814">
        <w:trPr>
          <w:trHeight w:val="715"/>
          <w:jc w:val="center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18781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0"/>
                <w:szCs w:val="20"/>
                <w:rtl/>
              </w:rPr>
              <w:t>کاربرگ ج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EC6" w:rsidRPr="00DF09EE" w:rsidRDefault="009D4EC6" w:rsidP="0021129C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:rsidR="009D4EC6" w:rsidRPr="00DF09EE" w:rsidRDefault="009D4EC6" w:rsidP="009D4EC6">
      <w:pPr>
        <w:rPr>
          <w:rFonts w:cs="B Mitra"/>
          <w:sz w:val="14"/>
          <w:szCs w:val="14"/>
          <w:rtl/>
        </w:rPr>
      </w:pPr>
    </w:p>
    <w:tbl>
      <w:tblPr>
        <w:bidiVisual/>
        <w:tblW w:w="15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"/>
        <w:gridCol w:w="5145"/>
        <w:gridCol w:w="890"/>
        <w:gridCol w:w="1793"/>
        <w:gridCol w:w="1170"/>
        <w:gridCol w:w="990"/>
        <w:gridCol w:w="1620"/>
        <w:gridCol w:w="1717"/>
        <w:gridCol w:w="893"/>
      </w:tblGrid>
      <w:tr w:rsidR="009D4EC6" w:rsidRPr="00DF09EE" w:rsidTr="0021129C">
        <w:trPr>
          <w:trHeight w:val="591"/>
          <w:jc w:val="center"/>
        </w:trPr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9D4EC6" w:rsidRPr="00DF09EE" w:rsidTr="000876C0">
        <w:trPr>
          <w:trHeight w:val="424"/>
          <w:jc w:val="center"/>
        </w:trPr>
        <w:tc>
          <w:tcPr>
            <w:tcW w:w="69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49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EC6" w:rsidRPr="00DF09EE" w:rsidRDefault="009D4EC6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751A4" w:rsidRPr="00DF09EE" w:rsidTr="00626BC3">
        <w:trPr>
          <w:cantSplit/>
          <w:trHeight w:val="520"/>
          <w:jc w:val="center"/>
        </w:trPr>
        <w:tc>
          <w:tcPr>
            <w:tcW w:w="696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0876C0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C3770A">
              <w:rPr>
                <w:rFonts w:cs="B Mitra" w:hint="cs"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753DE4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 w:rsidRPr="00E337B3">
              <w:rPr>
                <w:rFonts w:cs="B Mitra" w:hint="cs"/>
                <w:sz w:val="18"/>
                <w:szCs w:val="18"/>
                <w:rtl/>
              </w:rPr>
              <w:t xml:space="preserve">کمیسیون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CD16D1" w:rsidRDefault="009751A4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</w:t>
            </w:r>
            <w:r w:rsidRPr="00CD16D1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CD16D1" w:rsidRDefault="00626BC3" w:rsidP="000876C0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هيا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ت مركزي جذب</w:t>
            </w:r>
            <w:bookmarkStart w:id="0" w:name="_GoBack"/>
            <w:bookmarkEnd w:id="0"/>
          </w:p>
        </w:tc>
        <w:tc>
          <w:tcPr>
            <w:tcW w:w="89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0876C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479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9751A4" w:rsidRPr="00DF09EE" w:rsidTr="00626BC3">
        <w:trPr>
          <w:cantSplit/>
          <w:trHeight w:val="55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30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41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95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 مرکز سنجش آموزش وزارت بهداشت، درمان و آموزش پزشکی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3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493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514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rPr>
          <w:cantSplit/>
          <w:trHeight w:val="387"/>
          <w:jc w:val="center"/>
        </w:trPr>
        <w:tc>
          <w:tcPr>
            <w:tcW w:w="6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A4" w:rsidRPr="00DF09EE" w:rsidRDefault="009751A4" w:rsidP="0021129C">
            <w:pPr>
              <w:ind w:left="440" w:hanging="44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51A4" w:rsidRPr="00DF09EE" w:rsidRDefault="009751A4" w:rsidP="0021129C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9751A4" w:rsidRPr="00DF09EE" w:rsidTr="0062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751A4" w:rsidRPr="00DF09EE" w:rsidRDefault="009751A4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751A4" w:rsidRPr="00DF09EE" w:rsidTr="0062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75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751A4" w:rsidRPr="00DF09EE" w:rsidRDefault="009751A4" w:rsidP="001878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امتیازات مواد «2» ، «3» و «4» 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751A4" w:rsidRPr="00DF09EE" w:rsidRDefault="009751A4" w:rsidP="0021129C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B258C" w:rsidRPr="00DF09EE" w:rsidTr="00626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258C" w:rsidRDefault="00CB258C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CB258C" w:rsidRPr="006944C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دبیر کمیته منتخب</w:t>
            </w:r>
            <w:r>
              <w:rPr>
                <w:rFonts w:cs="B Mitra"/>
                <w:b/>
                <w:bCs/>
                <w:lang w:bidi="fa-IR"/>
              </w:rPr>
              <w:t>:</w:t>
            </w:r>
          </w:p>
          <w:p w:rsidR="00CB258C" w:rsidRPr="00187814" w:rsidRDefault="00CB258C" w:rsidP="00CB258C">
            <w:pPr>
              <w:rPr>
                <w:rFonts w:cs="B Mitra"/>
                <w:b/>
                <w:bCs/>
                <w:rtl/>
                <w:lang w:bidi="fa-IR"/>
              </w:rPr>
            </w:pPr>
            <w:r w:rsidRPr="006944CC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258C" w:rsidRDefault="00CB258C" w:rsidP="00CB258C">
            <w:pPr>
              <w:rPr>
                <w:rFonts w:cs="B Mitra"/>
                <w:b/>
                <w:bCs/>
                <w:lang w:bidi="fa-IR"/>
              </w:rPr>
            </w:pPr>
          </w:p>
          <w:p w:rsidR="00CB258C" w:rsidRPr="00187814" w:rsidRDefault="00CB258C" w:rsidP="00CB258C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تخصصی</w:t>
            </w: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</w:p>
          <w:p w:rsidR="00CB258C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CB258C" w:rsidRPr="00187814" w:rsidRDefault="00CB258C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CB258C" w:rsidRDefault="00CB258C" w:rsidP="00CB258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CB258C" w:rsidRPr="00187814" w:rsidRDefault="00CB258C" w:rsidP="00CB258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878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دبیر هیات اجرایی جذب موسسه :</w:t>
            </w:r>
          </w:p>
          <w:p w:rsidR="00CB258C" w:rsidRDefault="00CB258C" w:rsidP="00CB258C">
            <w:pPr>
              <w:rPr>
                <w:rFonts w:cs="B Mitra"/>
                <w:b/>
                <w:bCs/>
                <w:rtl/>
                <w:lang w:bidi="fa-IR"/>
              </w:rPr>
            </w:pPr>
            <w:r w:rsidRPr="00046514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  <w:p w:rsidR="00CB258C" w:rsidRPr="00187814" w:rsidRDefault="00CB258C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30E1E" w:rsidRDefault="00030E1E" w:rsidP="009D4EC6"/>
    <w:sectPr w:rsidR="00030E1E" w:rsidSect="00187814">
      <w:pgSz w:w="15840" w:h="12240" w:orient="landscape"/>
      <w:pgMar w:top="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A09" w:rsidRDefault="00F07A09" w:rsidP="00187814">
      <w:r>
        <w:separator/>
      </w:r>
    </w:p>
  </w:endnote>
  <w:endnote w:type="continuationSeparator" w:id="1">
    <w:p w:rsidR="00F07A09" w:rsidRDefault="00F07A09" w:rsidP="00187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A09" w:rsidRDefault="00F07A09" w:rsidP="00187814">
      <w:r>
        <w:separator/>
      </w:r>
    </w:p>
  </w:footnote>
  <w:footnote w:type="continuationSeparator" w:id="1">
    <w:p w:rsidR="00F07A09" w:rsidRDefault="00F07A09" w:rsidP="00187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BC5"/>
    <w:rsid w:val="00030E1E"/>
    <w:rsid w:val="00046514"/>
    <w:rsid w:val="000876C0"/>
    <w:rsid w:val="00124B92"/>
    <w:rsid w:val="00187814"/>
    <w:rsid w:val="00190C3D"/>
    <w:rsid w:val="001B38F9"/>
    <w:rsid w:val="001C37E6"/>
    <w:rsid w:val="00262C26"/>
    <w:rsid w:val="00276231"/>
    <w:rsid w:val="00280BDE"/>
    <w:rsid w:val="002B63CA"/>
    <w:rsid w:val="002C614F"/>
    <w:rsid w:val="002D0EEC"/>
    <w:rsid w:val="002F4FB6"/>
    <w:rsid w:val="00303CE9"/>
    <w:rsid w:val="003100FF"/>
    <w:rsid w:val="003D3E75"/>
    <w:rsid w:val="004048A2"/>
    <w:rsid w:val="00416CAF"/>
    <w:rsid w:val="004F7BF8"/>
    <w:rsid w:val="00591BC5"/>
    <w:rsid w:val="005E31A1"/>
    <w:rsid w:val="00605090"/>
    <w:rsid w:val="00626BC3"/>
    <w:rsid w:val="00683FF2"/>
    <w:rsid w:val="006944CC"/>
    <w:rsid w:val="006D7474"/>
    <w:rsid w:val="00704EFF"/>
    <w:rsid w:val="00746966"/>
    <w:rsid w:val="00790D62"/>
    <w:rsid w:val="00791D3F"/>
    <w:rsid w:val="007B338D"/>
    <w:rsid w:val="007C4E9A"/>
    <w:rsid w:val="007F2411"/>
    <w:rsid w:val="008A174A"/>
    <w:rsid w:val="008C7F21"/>
    <w:rsid w:val="008F70C3"/>
    <w:rsid w:val="008F7834"/>
    <w:rsid w:val="009751A4"/>
    <w:rsid w:val="009D4EC6"/>
    <w:rsid w:val="00B050D1"/>
    <w:rsid w:val="00B63615"/>
    <w:rsid w:val="00B8048B"/>
    <w:rsid w:val="00BE4950"/>
    <w:rsid w:val="00C3770A"/>
    <w:rsid w:val="00CB258C"/>
    <w:rsid w:val="00CD0B2A"/>
    <w:rsid w:val="00CE52AE"/>
    <w:rsid w:val="00D91FA1"/>
    <w:rsid w:val="00E106EE"/>
    <w:rsid w:val="00E337B3"/>
    <w:rsid w:val="00F00169"/>
    <w:rsid w:val="00F0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8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8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asgari</dc:creator>
  <cp:lastModifiedBy>admin</cp:lastModifiedBy>
  <cp:revision>2</cp:revision>
  <dcterms:created xsi:type="dcterms:W3CDTF">2018-02-04T06:02:00Z</dcterms:created>
  <dcterms:modified xsi:type="dcterms:W3CDTF">2018-02-04T06:02:00Z</dcterms:modified>
</cp:coreProperties>
</file>